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386900">
        <w:rPr>
          <w:rFonts w:ascii="Times New Roman" w:hAnsi="Times New Roman" w:cs="Times New Roman"/>
          <w:b/>
          <w:sz w:val="24"/>
          <w:szCs w:val="24"/>
        </w:rPr>
        <w:t>4.</w:t>
      </w:r>
      <w:r w:rsidR="00DC773B">
        <w:rPr>
          <w:rFonts w:ascii="Times New Roman" w:hAnsi="Times New Roman" w:cs="Times New Roman"/>
          <w:b/>
          <w:sz w:val="24"/>
          <w:szCs w:val="24"/>
        </w:rPr>
        <w:t>6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</w:t>
      </w:r>
      <w:r w:rsidR="007B3006">
        <w:rPr>
          <w:rFonts w:ascii="Times New Roman" w:hAnsi="Times New Roman" w:cs="Times New Roman"/>
          <w:sz w:val="24"/>
          <w:szCs w:val="24"/>
        </w:rPr>
        <w:t>5</w:t>
      </w:r>
      <w:r w:rsidR="000663FC">
        <w:rPr>
          <w:rFonts w:ascii="Times New Roman" w:hAnsi="Times New Roman" w:cs="Times New Roman"/>
          <w:sz w:val="24"/>
          <w:szCs w:val="24"/>
        </w:rPr>
        <w:t xml:space="preserve"> </w:t>
      </w:r>
      <w:r w:rsidR="00386900">
        <w:rPr>
          <w:rFonts w:ascii="Times New Roman" w:hAnsi="Times New Roman" w:cs="Times New Roman"/>
          <w:sz w:val="24"/>
          <w:szCs w:val="24"/>
        </w:rPr>
        <w:t>октября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547"/>
      </w:tblGrid>
      <w:tr w:rsidR="00A92BE1" w:rsidTr="00CD4277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A92BE1" w:rsidRDefault="00A92BE1" w:rsidP="00DC7C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A92BE1" w:rsidTr="00CD4277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A92BE1" w:rsidRDefault="00A92BE1" w:rsidP="00DC7C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A92BE1" w:rsidTr="00CD4277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547" w:type="dxa"/>
          </w:tcPr>
          <w:p w:rsidR="00A92BE1" w:rsidRDefault="00A92BE1" w:rsidP="00DC7C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A92BE1" w:rsidTr="00CD4277">
        <w:tc>
          <w:tcPr>
            <w:tcW w:w="2182" w:type="dxa"/>
          </w:tcPr>
          <w:p w:rsidR="00A92BE1" w:rsidRPr="00F45297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A92BE1" w:rsidRPr="00F45297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547" w:type="dxa"/>
          </w:tcPr>
          <w:p w:rsidR="00A92BE1" w:rsidRPr="00F45297" w:rsidRDefault="00A92BE1" w:rsidP="00DC7C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A92BE1" w:rsidTr="00CD4277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A92BE1" w:rsidRDefault="00A92BE1" w:rsidP="00DC7C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A92BE1" w:rsidTr="00CD4277">
        <w:tc>
          <w:tcPr>
            <w:tcW w:w="2182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A92BE1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547" w:type="dxa"/>
          </w:tcPr>
          <w:p w:rsidR="00A92BE1" w:rsidRDefault="00A92BE1" w:rsidP="00DC7C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CD4277">
        <w:tc>
          <w:tcPr>
            <w:tcW w:w="10065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CD4277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0"/>
        <w:gridCol w:w="425"/>
        <w:gridCol w:w="7230"/>
      </w:tblGrid>
      <w:tr w:rsidR="00A92BE1" w:rsidTr="00CD4277">
        <w:tc>
          <w:tcPr>
            <w:tcW w:w="2410" w:type="dxa"/>
          </w:tcPr>
          <w:p w:rsidR="00A92BE1" w:rsidRPr="00771B79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425" w:type="dxa"/>
          </w:tcPr>
          <w:p w:rsidR="00A92BE1" w:rsidRPr="00771B79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230" w:type="dxa"/>
            <w:vAlign w:val="center"/>
          </w:tcPr>
          <w:p w:rsidR="00A92BE1" w:rsidRPr="00771B79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92BE1" w:rsidTr="00CD4277">
        <w:tc>
          <w:tcPr>
            <w:tcW w:w="2410" w:type="dxa"/>
          </w:tcPr>
          <w:p w:rsidR="00A92BE1" w:rsidRDefault="00A92BE1" w:rsidP="00A92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Петриков Михаил Владимирович</w:t>
            </w:r>
          </w:p>
        </w:tc>
        <w:tc>
          <w:tcPr>
            <w:tcW w:w="425" w:type="dxa"/>
          </w:tcPr>
          <w:p w:rsidR="00A92BE1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BE1" w:rsidRDefault="00A92BE1" w:rsidP="00A92B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230" w:type="dxa"/>
            <w:vAlign w:val="center"/>
          </w:tcPr>
          <w:p w:rsidR="00A92BE1" w:rsidRPr="00771B79" w:rsidRDefault="00A92BE1" w:rsidP="00A92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 w:rsidR="009E7D9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054DA" w:rsidTr="006F779B">
        <w:tc>
          <w:tcPr>
            <w:tcW w:w="2410" w:type="dxa"/>
          </w:tcPr>
          <w:p w:rsidR="00D054DA" w:rsidRDefault="0011680D" w:rsidP="00257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  <w:vAlign w:val="center"/>
          </w:tcPr>
          <w:p w:rsidR="00D054DA" w:rsidRPr="00B05078" w:rsidRDefault="00D054DA" w:rsidP="00257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0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230" w:type="dxa"/>
            <w:vAlign w:val="center"/>
          </w:tcPr>
          <w:p w:rsidR="00D054DA" w:rsidRDefault="00D054DA" w:rsidP="00257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заявитель;</w:t>
            </w:r>
          </w:p>
        </w:tc>
      </w:tr>
      <w:tr w:rsidR="009E7D9D" w:rsidTr="00CD4277">
        <w:tc>
          <w:tcPr>
            <w:tcW w:w="2410" w:type="dxa"/>
          </w:tcPr>
          <w:p w:rsidR="009E7D9D" w:rsidRDefault="0011680D" w:rsidP="00CD4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  <w:vAlign w:val="center"/>
          </w:tcPr>
          <w:p w:rsidR="009E7D9D" w:rsidRDefault="009E7D9D" w:rsidP="00CD4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D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230" w:type="dxa"/>
            <w:vAlign w:val="center"/>
          </w:tcPr>
          <w:p w:rsidR="009E7D9D" w:rsidRDefault="009E7D9D" w:rsidP="00CD4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независимый оценщик.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D054DA" w:rsidRDefault="00D054DA" w:rsidP="00B327BA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B327BA" w:rsidRPr="00B327BA" w:rsidRDefault="00125CAB" w:rsidP="00B327B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680D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11680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1168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1680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B327BA" w:rsidRPr="00B327BA">
              <w:rPr>
                <w:rFonts w:ascii="Times New Roman" w:hAnsi="Times New Roman" w:cs="Times New Roman"/>
                <w:sz w:val="24"/>
                <w:szCs w:val="24"/>
              </w:rPr>
              <w:t xml:space="preserve">. Место положения: </w:t>
            </w:r>
            <w:r w:rsidR="0011680D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11680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1168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1680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B327BA" w:rsidRPr="00B327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27BA" w:rsidRDefault="00957B85" w:rsidP="00D054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7BA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B327BA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 w:rsidRPr="00B327BA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B327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 w:rsidRPr="00B327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327BA">
              <w:rPr>
                <w:rFonts w:ascii="Times New Roman" w:hAnsi="Times New Roman" w:cs="Times New Roman"/>
                <w:sz w:val="24"/>
                <w:szCs w:val="24"/>
              </w:rPr>
              <w:t>земельный участок категории земли населенных пунктов</w:t>
            </w:r>
            <w:r w:rsidR="00F55AD3" w:rsidRPr="00B327B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2050"/>
        <w:gridCol w:w="3195"/>
        <w:gridCol w:w="1276"/>
        <w:gridCol w:w="1701"/>
        <w:gridCol w:w="1701"/>
      </w:tblGrid>
      <w:tr w:rsidR="00957B85" w:rsidRPr="00BD1A8E" w:rsidTr="00B327BA">
        <w:trPr>
          <w:trHeight w:val="310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DC773B" w:rsidRPr="00BD1A8E" w:rsidTr="00B327BA">
        <w:trPr>
          <w:trHeight w:val="503"/>
        </w:trPr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73B" w:rsidRPr="00FF5732" w:rsidRDefault="00DC773B" w:rsidP="00DC77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504F">
              <w:rPr>
                <w:rFonts w:ascii="Times New Roman" w:hAnsi="Times New Roman" w:cs="Times New Roman"/>
                <w:color w:val="000000"/>
              </w:rPr>
              <w:t>58:29:4001005:216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73B" w:rsidRPr="00447EF5" w:rsidRDefault="00DC773B" w:rsidP="00DC77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27BA">
              <w:rPr>
                <w:rFonts w:ascii="Times New Roman" w:hAnsi="Times New Roman" w:cs="Times New Roman"/>
              </w:rPr>
              <w:t>г</w:t>
            </w:r>
            <w:proofErr w:type="gramStart"/>
            <w:r w:rsidRPr="00B327BA">
              <w:rPr>
                <w:rFonts w:ascii="Times New Roman" w:hAnsi="Times New Roman" w:cs="Times New Roman"/>
              </w:rPr>
              <w:t>.П</w:t>
            </w:r>
            <w:proofErr w:type="gramEnd"/>
            <w:r w:rsidRPr="00B327BA">
              <w:rPr>
                <w:rFonts w:ascii="Times New Roman" w:hAnsi="Times New Roman" w:cs="Times New Roman"/>
              </w:rPr>
              <w:t>енза, в районе ул.Б.Арбековская,12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73B" w:rsidRPr="009C504F" w:rsidRDefault="00DC773B" w:rsidP="00DC7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504F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73B" w:rsidRPr="009C504F" w:rsidRDefault="00DC773B" w:rsidP="00DC7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504F">
              <w:rPr>
                <w:rFonts w:ascii="Times New Roman" w:hAnsi="Times New Roman" w:cs="Times New Roman"/>
                <w:color w:val="000000"/>
              </w:rPr>
              <w:t xml:space="preserve">856 002,00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73B" w:rsidRPr="009C504F" w:rsidRDefault="00DC773B" w:rsidP="00DC7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504F">
              <w:rPr>
                <w:rFonts w:ascii="Times New Roman" w:hAnsi="Times New Roman" w:cs="Times New Roman"/>
                <w:color w:val="000000"/>
              </w:rPr>
              <w:t xml:space="preserve">496 000,00  </w:t>
            </w:r>
          </w:p>
        </w:tc>
      </w:tr>
    </w:tbl>
    <w:p w:rsidR="00B327BA" w:rsidRPr="007D2A70" w:rsidRDefault="00B327BA" w:rsidP="00B327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A70">
        <w:rPr>
          <w:rFonts w:ascii="Times New Roman" w:hAnsi="Times New Roman" w:cs="Times New Roman"/>
          <w:sz w:val="24"/>
          <w:szCs w:val="24"/>
        </w:rPr>
        <w:t>Отчет об оценке № ОКС-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7D2A70">
        <w:rPr>
          <w:rFonts w:ascii="Times New Roman" w:hAnsi="Times New Roman" w:cs="Times New Roman"/>
          <w:sz w:val="24"/>
          <w:szCs w:val="24"/>
        </w:rPr>
        <w:t xml:space="preserve">/09/2019-01 от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7D2A70">
        <w:rPr>
          <w:rFonts w:ascii="Times New Roman" w:hAnsi="Times New Roman" w:cs="Times New Roman"/>
          <w:sz w:val="24"/>
          <w:szCs w:val="24"/>
        </w:rPr>
        <w:t xml:space="preserve">.09.2019 года подготовлен ООО «Межрегиональный центр независимой оценки». </w:t>
      </w:r>
    </w:p>
    <w:p w:rsidR="00B327BA" w:rsidRDefault="00B327BA" w:rsidP="00B327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A70">
        <w:rPr>
          <w:rFonts w:ascii="Times New Roman" w:hAnsi="Times New Roman" w:cs="Times New Roman"/>
          <w:sz w:val="24"/>
          <w:szCs w:val="24"/>
        </w:rPr>
        <w:t xml:space="preserve">Оценщик: </w:t>
      </w:r>
      <w:proofErr w:type="spellStart"/>
      <w:r w:rsidRPr="007D2A70">
        <w:rPr>
          <w:rFonts w:ascii="Times New Roman" w:hAnsi="Times New Roman" w:cs="Times New Roman"/>
          <w:sz w:val="24"/>
          <w:szCs w:val="24"/>
        </w:rPr>
        <w:t>Ворфоломеев</w:t>
      </w:r>
      <w:proofErr w:type="spellEnd"/>
      <w:r w:rsidRPr="007D2A70">
        <w:rPr>
          <w:rFonts w:ascii="Times New Roman" w:hAnsi="Times New Roman" w:cs="Times New Roman"/>
          <w:sz w:val="24"/>
          <w:szCs w:val="24"/>
        </w:rPr>
        <w:t xml:space="preserve"> Сергей Владимирович, член СРО «Региональная ассоциация оценщиков», свидетельство № 01049 от 28.03.2018 (350001, г</w:t>
      </w:r>
      <w:proofErr w:type="gramStart"/>
      <w:r w:rsidRPr="007D2A70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7D2A70">
        <w:rPr>
          <w:rFonts w:ascii="Times New Roman" w:hAnsi="Times New Roman" w:cs="Times New Roman"/>
          <w:sz w:val="24"/>
          <w:szCs w:val="24"/>
        </w:rPr>
        <w:t>раснодар, ул.Адыгейская набережная, д. 98).</w:t>
      </w:r>
    </w:p>
    <w:p w:rsidR="00E41763" w:rsidRDefault="00CE7019" w:rsidP="00B66CD0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B327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DC773B" w:rsidRPr="00DC773B">
        <w:rPr>
          <w:rFonts w:ascii="Times New Roman" w:hAnsi="Times New Roman" w:cs="Times New Roman"/>
          <w:color w:val="000000"/>
        </w:rPr>
        <w:t>58:29:4001005:2168</w:t>
      </w:r>
      <w:r w:rsidR="00B327BA">
        <w:rPr>
          <w:rFonts w:ascii="Times New Roman" w:hAnsi="Times New Roman" w:cs="Times New Roman"/>
          <w:color w:val="000000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7B3006" w:rsidRPr="00CD6D12" w:rsidRDefault="007B3006" w:rsidP="00447E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4D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864D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 w:rsidRPr="00CD6D12">
        <w:rPr>
          <w:rFonts w:ascii="Times New Roman" w:hAnsi="Times New Roman" w:cs="Times New Roman"/>
          <w:sz w:val="24"/>
          <w:szCs w:val="24"/>
        </w:rPr>
        <w:t>«ПРОТИВ»;</w:t>
      </w:r>
    </w:p>
    <w:p w:rsidR="007B3006" w:rsidRPr="00CD6D12" w:rsidRDefault="007B3006" w:rsidP="00447E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7B3006" w:rsidRPr="00CD6D12" w:rsidRDefault="007B3006" w:rsidP="00447E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7B3006" w:rsidRPr="00CD6D12" w:rsidRDefault="007B3006" w:rsidP="00447E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«ПРОТИВ»; </w:t>
      </w:r>
    </w:p>
    <w:p w:rsidR="007B3006" w:rsidRPr="00CD6D12" w:rsidRDefault="007B3006" w:rsidP="00447E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 xml:space="preserve">Шарин Дмитрий Викторович – «ПРОТИВ»; </w:t>
      </w:r>
    </w:p>
    <w:p w:rsidR="007B3006" w:rsidRPr="00CD6D12" w:rsidRDefault="007B3006" w:rsidP="00447E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6D12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BD1A8E" w:rsidRPr="008A0A5E" w:rsidRDefault="00BD1A8E" w:rsidP="00447E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447EF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B327BA" w:rsidRPr="00593437" w:rsidRDefault="005E341A" w:rsidP="00B327B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B327BA" w:rsidRPr="00593437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11680D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11680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1680D">
        <w:rPr>
          <w:rFonts w:ascii="Times New Roman" w:hAnsi="Times New Roman" w:cs="Times New Roman"/>
          <w:sz w:val="24"/>
          <w:szCs w:val="24"/>
        </w:rPr>
        <w:t xml:space="preserve"> ХХХ</w:t>
      </w:r>
      <w:r w:rsidR="00B327BA" w:rsidRPr="00593437">
        <w:rPr>
          <w:rFonts w:ascii="Times New Roman" w:hAnsi="Times New Roman" w:cs="Times New Roman"/>
          <w:sz w:val="24"/>
          <w:szCs w:val="24"/>
        </w:rPr>
        <w:t xml:space="preserve"> от 02.10.2019 об установлении кадастровой стоимости объекта недвижимости с кадастровым номером с кадастровым номером </w:t>
      </w:r>
      <w:r w:rsidR="00DC773B" w:rsidRPr="00DC773B">
        <w:rPr>
          <w:rFonts w:ascii="Times New Roman" w:hAnsi="Times New Roman" w:cs="Times New Roman"/>
          <w:sz w:val="24"/>
          <w:szCs w:val="24"/>
        </w:rPr>
        <w:t>58:29:4001005:2168</w:t>
      </w:r>
      <w:r w:rsidR="00FB549D">
        <w:rPr>
          <w:rFonts w:ascii="Times New Roman" w:hAnsi="Times New Roman" w:cs="Times New Roman"/>
          <w:sz w:val="24"/>
          <w:szCs w:val="24"/>
        </w:rPr>
        <w:t xml:space="preserve"> </w:t>
      </w:r>
      <w:r w:rsidR="00B327BA" w:rsidRPr="00593437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5E341A" w:rsidRDefault="005E341A" w:rsidP="002C255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B327BA" w:rsidRDefault="00B327BA" w:rsidP="00B327BA">
      <w:pPr>
        <w:spacing w:after="0" w:line="240" w:lineRule="auto"/>
        <w:ind w:firstLine="567"/>
        <w:jc w:val="both"/>
      </w:pPr>
      <w:r w:rsidRPr="0064598D">
        <w:rPr>
          <w:rFonts w:ascii="Times New Roman" w:hAnsi="Times New Roman" w:cs="Times New Roman"/>
          <w:sz w:val="24"/>
          <w:szCs w:val="24"/>
        </w:rPr>
        <w:t xml:space="preserve">В описании прав и ограничений Аналога №3 указано: площадь 31 кв.м. – охранная зона кабеля связи. Площадь 151 кв.м. – охранная зона газопровода. Площадь 189 кв.м. – охранная зона водопровода. Через весь земельный участок обеспечить беспрепятственный проезд к земельному участку 58:29:3012004:118. Оценщиком не проанализировано влияние данных ограничений на стоимость объекта оценки. </w:t>
      </w:r>
      <w:r w:rsidRPr="00692C72">
        <w:rPr>
          <w:rFonts w:ascii="Times New Roman" w:hAnsi="Times New Roman" w:cs="Times New Roman"/>
          <w:sz w:val="24"/>
          <w:szCs w:val="24"/>
        </w:rPr>
        <w:t>В связи с этим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 </w:t>
      </w:r>
    </w:p>
    <w:p w:rsidR="00B327BA" w:rsidRDefault="00B327BA" w:rsidP="002C255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27BA" w:rsidRPr="005E341A" w:rsidRDefault="00B327BA" w:rsidP="002C255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2931"/>
      </w:tblGrid>
      <w:tr w:rsidR="00453536" w:rsidTr="00B66CD0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B66CD0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B66CD0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47E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447EF5">
      <w:pgSz w:w="11906" w:h="16838"/>
      <w:pgMar w:top="28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23BDD"/>
    <w:rsid w:val="000355CB"/>
    <w:rsid w:val="000663FC"/>
    <w:rsid w:val="0008715C"/>
    <w:rsid w:val="000A06DC"/>
    <w:rsid w:val="000B134E"/>
    <w:rsid w:val="0011680D"/>
    <w:rsid w:val="001249CD"/>
    <w:rsid w:val="00124F06"/>
    <w:rsid w:val="00125CAB"/>
    <w:rsid w:val="001269D3"/>
    <w:rsid w:val="001717B1"/>
    <w:rsid w:val="00185600"/>
    <w:rsid w:val="00195F49"/>
    <w:rsid w:val="001D7DC4"/>
    <w:rsid w:val="001E02F7"/>
    <w:rsid w:val="001F2502"/>
    <w:rsid w:val="001F6301"/>
    <w:rsid w:val="00203112"/>
    <w:rsid w:val="0024221C"/>
    <w:rsid w:val="00242DDF"/>
    <w:rsid w:val="00251598"/>
    <w:rsid w:val="00263CDE"/>
    <w:rsid w:val="00284D7F"/>
    <w:rsid w:val="00294BD7"/>
    <w:rsid w:val="002A429F"/>
    <w:rsid w:val="002C255D"/>
    <w:rsid w:val="002E0254"/>
    <w:rsid w:val="00317A0E"/>
    <w:rsid w:val="00327D11"/>
    <w:rsid w:val="00367428"/>
    <w:rsid w:val="00376A94"/>
    <w:rsid w:val="00386900"/>
    <w:rsid w:val="003E47A5"/>
    <w:rsid w:val="004032ED"/>
    <w:rsid w:val="004244DC"/>
    <w:rsid w:val="00447EF5"/>
    <w:rsid w:val="00453536"/>
    <w:rsid w:val="0046024A"/>
    <w:rsid w:val="00474E0C"/>
    <w:rsid w:val="00485A74"/>
    <w:rsid w:val="004A55BB"/>
    <w:rsid w:val="004B7673"/>
    <w:rsid w:val="004C02CD"/>
    <w:rsid w:val="004E59A5"/>
    <w:rsid w:val="004F16A4"/>
    <w:rsid w:val="00534409"/>
    <w:rsid w:val="005457F5"/>
    <w:rsid w:val="00547ECC"/>
    <w:rsid w:val="00551ABD"/>
    <w:rsid w:val="005617E7"/>
    <w:rsid w:val="00573B8F"/>
    <w:rsid w:val="00582EB5"/>
    <w:rsid w:val="0059709F"/>
    <w:rsid w:val="005E341A"/>
    <w:rsid w:val="006033C6"/>
    <w:rsid w:val="00622259"/>
    <w:rsid w:val="00666952"/>
    <w:rsid w:val="006959D6"/>
    <w:rsid w:val="00696865"/>
    <w:rsid w:val="006A1FD8"/>
    <w:rsid w:val="006B373E"/>
    <w:rsid w:val="006D6969"/>
    <w:rsid w:val="006E00C9"/>
    <w:rsid w:val="006E027C"/>
    <w:rsid w:val="006E23E4"/>
    <w:rsid w:val="007478E9"/>
    <w:rsid w:val="00754862"/>
    <w:rsid w:val="00767384"/>
    <w:rsid w:val="00780485"/>
    <w:rsid w:val="007B2D52"/>
    <w:rsid w:val="007B3006"/>
    <w:rsid w:val="007B6CD9"/>
    <w:rsid w:val="007C0330"/>
    <w:rsid w:val="007D1165"/>
    <w:rsid w:val="007E2925"/>
    <w:rsid w:val="007F539E"/>
    <w:rsid w:val="00853212"/>
    <w:rsid w:val="00857493"/>
    <w:rsid w:val="0089320B"/>
    <w:rsid w:val="008B53C6"/>
    <w:rsid w:val="0091001C"/>
    <w:rsid w:val="00930786"/>
    <w:rsid w:val="00957B85"/>
    <w:rsid w:val="00982D7D"/>
    <w:rsid w:val="00994B23"/>
    <w:rsid w:val="009A02EF"/>
    <w:rsid w:val="009A3A71"/>
    <w:rsid w:val="009E484F"/>
    <w:rsid w:val="009E7D9D"/>
    <w:rsid w:val="009F048D"/>
    <w:rsid w:val="009F3C77"/>
    <w:rsid w:val="00A309AD"/>
    <w:rsid w:val="00A42E79"/>
    <w:rsid w:val="00A45F15"/>
    <w:rsid w:val="00A624CE"/>
    <w:rsid w:val="00A71FDE"/>
    <w:rsid w:val="00A92BE1"/>
    <w:rsid w:val="00A96701"/>
    <w:rsid w:val="00AB4E70"/>
    <w:rsid w:val="00AE0F0D"/>
    <w:rsid w:val="00AF4A88"/>
    <w:rsid w:val="00B32415"/>
    <w:rsid w:val="00B327BA"/>
    <w:rsid w:val="00B47565"/>
    <w:rsid w:val="00B66CD0"/>
    <w:rsid w:val="00B722FA"/>
    <w:rsid w:val="00B7295E"/>
    <w:rsid w:val="00BB10A6"/>
    <w:rsid w:val="00BB5065"/>
    <w:rsid w:val="00BB52E8"/>
    <w:rsid w:val="00BD1A8E"/>
    <w:rsid w:val="00C050A3"/>
    <w:rsid w:val="00C074FF"/>
    <w:rsid w:val="00C20B25"/>
    <w:rsid w:val="00C400D9"/>
    <w:rsid w:val="00C54242"/>
    <w:rsid w:val="00C84A14"/>
    <w:rsid w:val="00CB17F1"/>
    <w:rsid w:val="00CD4277"/>
    <w:rsid w:val="00CD778D"/>
    <w:rsid w:val="00CE7019"/>
    <w:rsid w:val="00D054DA"/>
    <w:rsid w:val="00D347B2"/>
    <w:rsid w:val="00D701C0"/>
    <w:rsid w:val="00D82120"/>
    <w:rsid w:val="00DA0405"/>
    <w:rsid w:val="00DA0730"/>
    <w:rsid w:val="00DA3658"/>
    <w:rsid w:val="00DB2B4A"/>
    <w:rsid w:val="00DB2CA1"/>
    <w:rsid w:val="00DC773B"/>
    <w:rsid w:val="00DC7C2E"/>
    <w:rsid w:val="00DF24D1"/>
    <w:rsid w:val="00E059A9"/>
    <w:rsid w:val="00E2242E"/>
    <w:rsid w:val="00E33B55"/>
    <w:rsid w:val="00E41763"/>
    <w:rsid w:val="00E47724"/>
    <w:rsid w:val="00E93827"/>
    <w:rsid w:val="00EA1E8D"/>
    <w:rsid w:val="00EF54D8"/>
    <w:rsid w:val="00F13675"/>
    <w:rsid w:val="00F235A7"/>
    <w:rsid w:val="00F55AD3"/>
    <w:rsid w:val="00F677A8"/>
    <w:rsid w:val="00FA1551"/>
    <w:rsid w:val="00FB549D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B30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DB2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5</cp:revision>
  <dcterms:created xsi:type="dcterms:W3CDTF">2019-10-30T07:51:00Z</dcterms:created>
  <dcterms:modified xsi:type="dcterms:W3CDTF">2019-10-31T07:21:00Z</dcterms:modified>
</cp:coreProperties>
</file>